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42ABD" w14:textId="4D56FA2D" w:rsidR="005218B4" w:rsidRDefault="005218B4" w:rsidP="005218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 вопросов к зачету по дисциплине Физика</w:t>
      </w:r>
    </w:p>
    <w:p w14:paraId="5D83AB99" w14:textId="5D51840F" w:rsidR="00B75D00" w:rsidRPr="005218B4" w:rsidRDefault="00B205B9" w:rsidP="00B205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218B4">
        <w:rPr>
          <w:rFonts w:ascii="Times New Roman" w:hAnsi="Times New Roman" w:cs="Times New Roman"/>
          <w:b/>
          <w:bCs/>
          <w:sz w:val="28"/>
          <w:szCs w:val="28"/>
        </w:rPr>
        <w:t>Механика и классическая физика</w:t>
      </w:r>
    </w:p>
    <w:p w14:paraId="630EC6CA" w14:textId="0159EB3D" w:rsidR="00B205B9" w:rsidRPr="005218B4" w:rsidRDefault="00B205B9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Основы строения вещества. Атомы и молекулы</w:t>
      </w:r>
    </w:p>
    <w:p w14:paraId="47B02068" w14:textId="7C982C30" w:rsidR="00B205B9" w:rsidRPr="005218B4" w:rsidRDefault="00B205B9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Взаимодействие и силы. Силы в механике: гравитационные и электромагнитные</w:t>
      </w:r>
    </w:p>
    <w:p w14:paraId="723EACBC" w14:textId="59249F4E" w:rsidR="00B205B9" w:rsidRPr="005218B4" w:rsidRDefault="00B205B9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Работа и энергия. Механическая энергия: кинетическая и потенциальная</w:t>
      </w:r>
    </w:p>
    <w:p w14:paraId="431B80CD" w14:textId="261ECB84" w:rsidR="00B205B9" w:rsidRPr="005218B4" w:rsidRDefault="00B205B9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Движение</w:t>
      </w:r>
      <w:r w:rsidR="00F17FF5" w:rsidRPr="005218B4">
        <w:rPr>
          <w:rFonts w:ascii="Times New Roman" w:hAnsi="Times New Roman" w:cs="Times New Roman"/>
          <w:sz w:val="28"/>
          <w:szCs w:val="28"/>
        </w:rPr>
        <w:t>: виды</w:t>
      </w:r>
      <w:r w:rsidRPr="005218B4">
        <w:rPr>
          <w:rFonts w:ascii="Times New Roman" w:hAnsi="Times New Roman" w:cs="Times New Roman"/>
          <w:sz w:val="28"/>
          <w:szCs w:val="28"/>
        </w:rPr>
        <w:t>. Основные характеристики движения: путь, скорость</w:t>
      </w:r>
      <w:r w:rsidR="00F17FF5" w:rsidRPr="005218B4">
        <w:rPr>
          <w:rFonts w:ascii="Times New Roman" w:hAnsi="Times New Roman" w:cs="Times New Roman"/>
          <w:sz w:val="28"/>
          <w:szCs w:val="28"/>
        </w:rPr>
        <w:t>, ускорение</w:t>
      </w:r>
    </w:p>
    <w:p w14:paraId="67FBD6D6" w14:textId="51765DF9" w:rsidR="00F17FF5" w:rsidRPr="005218B4" w:rsidRDefault="00F17FF5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Законы движения. Законы Ньютона.</w:t>
      </w:r>
    </w:p>
    <w:p w14:paraId="2D5017D0" w14:textId="165C303F" w:rsidR="00F17FF5" w:rsidRPr="005218B4" w:rsidRDefault="00F17FF5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Равновесие: устойчивое и неустойчивое. Вращающий момент.</w:t>
      </w:r>
    </w:p>
    <w:p w14:paraId="2BA56A8F" w14:textId="54A4B42D" w:rsidR="00F17FF5" w:rsidRPr="005218B4" w:rsidRDefault="00F17FF5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Движение по окружности и вращательное движение</w:t>
      </w:r>
    </w:p>
    <w:p w14:paraId="34EEC3FD" w14:textId="19C50AA7" w:rsidR="00F17FF5" w:rsidRPr="005218B4" w:rsidRDefault="00F17FF5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Гравитационное взаимодействие. Закон всемирного тяготения.</w:t>
      </w:r>
    </w:p>
    <w:p w14:paraId="3EFD80A2" w14:textId="61D9C2AC" w:rsidR="00F17FF5" w:rsidRPr="005218B4" w:rsidRDefault="00F17FF5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Механизмы.</w:t>
      </w:r>
    </w:p>
    <w:p w14:paraId="0B034918" w14:textId="175CEA0E" w:rsidR="00F17FF5" w:rsidRPr="005218B4" w:rsidRDefault="00F17FF5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Свойства тел: плотность и давление.</w:t>
      </w:r>
    </w:p>
    <w:p w14:paraId="52864FB9" w14:textId="71C99983" w:rsidR="00B205B9" w:rsidRPr="005218B4" w:rsidRDefault="005218B4" w:rsidP="00B205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218B4">
        <w:rPr>
          <w:rFonts w:ascii="Times New Roman" w:hAnsi="Times New Roman" w:cs="Times New Roman"/>
          <w:b/>
          <w:bCs/>
          <w:sz w:val="28"/>
          <w:szCs w:val="28"/>
        </w:rPr>
        <w:t>Теплота</w:t>
      </w:r>
    </w:p>
    <w:p w14:paraId="1E69C6B1" w14:textId="241FCA9A" w:rsidR="005218B4" w:rsidRPr="005218B4" w:rsidRDefault="005218B4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Температура. Количество тепла</w:t>
      </w:r>
    </w:p>
    <w:p w14:paraId="38C57659" w14:textId="72AC4CEF" w:rsidR="005218B4" w:rsidRPr="005218B4" w:rsidRDefault="00FB5AF5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 xml:space="preserve">Внутренняя энергия. </w:t>
      </w:r>
      <w:r w:rsidR="005218B4" w:rsidRPr="005218B4">
        <w:rPr>
          <w:rFonts w:ascii="Times New Roman" w:hAnsi="Times New Roman" w:cs="Times New Roman"/>
          <w:sz w:val="28"/>
          <w:szCs w:val="28"/>
        </w:rPr>
        <w:t>Теплопередача: способы</w:t>
      </w:r>
    </w:p>
    <w:p w14:paraId="4A34FEEC" w14:textId="1A62C90F" w:rsidR="005218B4" w:rsidRDefault="005218B4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Агрегатные состояния. Фазовые переходы</w:t>
      </w:r>
    </w:p>
    <w:p w14:paraId="47F748CF" w14:textId="6EB58AF7" w:rsidR="005218B4" w:rsidRDefault="005218B4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18B4">
        <w:rPr>
          <w:rFonts w:ascii="Times New Roman" w:hAnsi="Times New Roman" w:cs="Times New Roman"/>
          <w:sz w:val="28"/>
          <w:szCs w:val="28"/>
        </w:rPr>
        <w:t>Газовые законы</w:t>
      </w:r>
    </w:p>
    <w:p w14:paraId="4CDB58C6" w14:textId="5CC6A674" w:rsidR="00FB5AF5" w:rsidRPr="005218B4" w:rsidRDefault="002F77EE" w:rsidP="005218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термодинамики</w:t>
      </w:r>
    </w:p>
    <w:p w14:paraId="4DD24644" w14:textId="465ED583" w:rsidR="005218B4" w:rsidRPr="005218B4" w:rsidRDefault="005218B4" w:rsidP="00B205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218B4">
        <w:rPr>
          <w:rFonts w:ascii="Times New Roman" w:hAnsi="Times New Roman" w:cs="Times New Roman"/>
          <w:b/>
          <w:bCs/>
          <w:sz w:val="28"/>
          <w:szCs w:val="28"/>
        </w:rPr>
        <w:t>Колебания и волны</w:t>
      </w:r>
    </w:p>
    <w:p w14:paraId="7433388A" w14:textId="61D4BD03" w:rsidR="005218B4" w:rsidRDefault="005218B4" w:rsidP="00B75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Механические колебания. Колебательные системы</w:t>
      </w:r>
    </w:p>
    <w:p w14:paraId="4ED52F7B" w14:textId="3CB6991D" w:rsidR="005218B4" w:rsidRDefault="005218B4" w:rsidP="00B75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Механические волны.</w:t>
      </w:r>
    </w:p>
    <w:p w14:paraId="1E58E837" w14:textId="5E4C6F31" w:rsidR="005218B4" w:rsidRDefault="005218B4" w:rsidP="00B75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Волновые свойства: интерференция, дифракция</w:t>
      </w:r>
    </w:p>
    <w:p w14:paraId="3C609A9A" w14:textId="21E46979" w:rsidR="005218B4" w:rsidRDefault="005218B4" w:rsidP="00B75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Звуковые волны</w:t>
      </w:r>
    </w:p>
    <w:p w14:paraId="6C1B8871" w14:textId="77777777" w:rsidR="00EC2C99" w:rsidRDefault="005218B4" w:rsidP="00B75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Электромагнитные волны</w:t>
      </w:r>
      <w:r w:rsidR="00EC2C99">
        <w:rPr>
          <w:rFonts w:ascii="Times New Roman" w:hAnsi="Times New Roman" w:cs="Times New Roman"/>
          <w:sz w:val="28"/>
          <w:szCs w:val="28"/>
        </w:rPr>
        <w:t>: свойства</w:t>
      </w:r>
    </w:p>
    <w:p w14:paraId="1EDE3995" w14:textId="4FB19E87" w:rsidR="005218B4" w:rsidRDefault="00B75D00" w:rsidP="00B75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электромагнитного излучения.</w:t>
      </w:r>
    </w:p>
    <w:p w14:paraId="3AB510A2" w14:textId="340271B5" w:rsidR="00B75D00" w:rsidRDefault="00B75D00" w:rsidP="00B75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Свет. Волновые свойства света</w:t>
      </w:r>
    </w:p>
    <w:p w14:paraId="0C15D37C" w14:textId="6EA572AE" w:rsidR="00981A73" w:rsidRDefault="00981A73" w:rsidP="00B75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Оптические </w:t>
      </w:r>
      <w:r w:rsidR="00A07E85">
        <w:rPr>
          <w:rFonts w:ascii="Times New Roman" w:hAnsi="Times New Roman" w:cs="Times New Roman"/>
          <w:sz w:val="28"/>
          <w:szCs w:val="28"/>
        </w:rPr>
        <w:t>приборы</w:t>
      </w:r>
    </w:p>
    <w:p w14:paraId="55A9D86C" w14:textId="10404FB3" w:rsidR="00B75D00" w:rsidRPr="00B75D00" w:rsidRDefault="00B75D00" w:rsidP="00B205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75D00">
        <w:rPr>
          <w:rFonts w:ascii="Times New Roman" w:hAnsi="Times New Roman" w:cs="Times New Roman"/>
          <w:b/>
          <w:bCs/>
          <w:sz w:val="28"/>
          <w:szCs w:val="28"/>
        </w:rPr>
        <w:t>Электромагнетизм</w:t>
      </w:r>
    </w:p>
    <w:p w14:paraId="07589733" w14:textId="4296C5C3" w:rsidR="00B75D00" w:rsidRDefault="00F21936" w:rsidP="00186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Электростатика. Электрический заряд</w:t>
      </w:r>
    </w:p>
    <w:p w14:paraId="4CC486AC" w14:textId="0C818ACA" w:rsidR="00F21936" w:rsidRDefault="00F21936" w:rsidP="00186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Электрическое поле</w:t>
      </w:r>
    </w:p>
    <w:p w14:paraId="41A548FF" w14:textId="2E998682" w:rsidR="00B75D00" w:rsidRDefault="006853C9" w:rsidP="00186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Проводники и диэлектрики. Электрическая емкость</w:t>
      </w:r>
    </w:p>
    <w:p w14:paraId="28AB4E75" w14:textId="2F904B9F" w:rsidR="006853C9" w:rsidRDefault="00C86929" w:rsidP="00186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Электрический ток. Сопротивление</w:t>
      </w:r>
    </w:p>
    <w:p w14:paraId="3A39AADF" w14:textId="4B650DDA" w:rsidR="00C86929" w:rsidRDefault="00597BB3" w:rsidP="00186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Электрические схемы</w:t>
      </w:r>
    </w:p>
    <w:p w14:paraId="3D87A275" w14:textId="4E6F22D5" w:rsidR="00597BB3" w:rsidRDefault="00E94F8A" w:rsidP="00186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Электролиз</w:t>
      </w:r>
    </w:p>
    <w:p w14:paraId="1FA1D121" w14:textId="63628069" w:rsidR="00E94F8A" w:rsidRDefault="00A847B5" w:rsidP="00186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тока</w:t>
      </w:r>
    </w:p>
    <w:p w14:paraId="477D48AB" w14:textId="018876D1" w:rsidR="003E46F9" w:rsidRDefault="00C22D89" w:rsidP="00186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Магнитостатика</w:t>
      </w:r>
      <w:r w:rsidR="00E35DFC">
        <w:rPr>
          <w:rFonts w:ascii="Times New Roman" w:hAnsi="Times New Roman" w:cs="Times New Roman"/>
          <w:sz w:val="28"/>
          <w:szCs w:val="28"/>
        </w:rPr>
        <w:t>. Постоянные магниты</w:t>
      </w:r>
      <w:r w:rsidR="003E46F9">
        <w:rPr>
          <w:rFonts w:ascii="Times New Roman" w:hAnsi="Times New Roman" w:cs="Times New Roman"/>
          <w:sz w:val="28"/>
          <w:szCs w:val="28"/>
        </w:rPr>
        <w:t>. Электромагниты</w:t>
      </w:r>
    </w:p>
    <w:p w14:paraId="49FD727B" w14:textId="2F71BDE7" w:rsidR="00E35DFC" w:rsidRDefault="00E35DFC" w:rsidP="00186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Магнитное поле. Земной магнетизм</w:t>
      </w:r>
    </w:p>
    <w:p w14:paraId="75C954C4" w14:textId="0D27E4BD" w:rsidR="00160E79" w:rsidRDefault="00C95F96" w:rsidP="00186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Электромагнитная индукция. </w:t>
      </w:r>
      <w:r w:rsidR="00160E79">
        <w:rPr>
          <w:rFonts w:ascii="Times New Roman" w:hAnsi="Times New Roman" w:cs="Times New Roman"/>
          <w:sz w:val="28"/>
          <w:szCs w:val="28"/>
        </w:rPr>
        <w:t>Г</w:t>
      </w:r>
      <w:r w:rsidR="00DA3E17">
        <w:rPr>
          <w:rFonts w:ascii="Times New Roman" w:hAnsi="Times New Roman" w:cs="Times New Roman"/>
          <w:sz w:val="28"/>
          <w:szCs w:val="28"/>
        </w:rPr>
        <w:t>енераторы</w:t>
      </w:r>
    </w:p>
    <w:p w14:paraId="42B1E69B" w14:textId="22AD84B8" w:rsidR="00E35DFC" w:rsidRDefault="00160E79" w:rsidP="00186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Электродвигатели,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D9F">
        <w:rPr>
          <w:rFonts w:ascii="Times New Roman" w:hAnsi="Times New Roman" w:cs="Times New Roman"/>
          <w:sz w:val="28"/>
          <w:szCs w:val="28"/>
        </w:rPr>
        <w:t>трансформаторы</w:t>
      </w:r>
    </w:p>
    <w:p w14:paraId="61E17030" w14:textId="26A2BE3A" w:rsidR="00C86929" w:rsidRPr="00F020FB" w:rsidRDefault="005F151D" w:rsidP="00B205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020FB">
        <w:rPr>
          <w:rFonts w:ascii="Times New Roman" w:hAnsi="Times New Roman" w:cs="Times New Roman"/>
          <w:b/>
          <w:bCs/>
          <w:sz w:val="28"/>
          <w:szCs w:val="28"/>
        </w:rPr>
        <w:t>Атомная физика</w:t>
      </w:r>
    </w:p>
    <w:p w14:paraId="6124BC7B" w14:textId="3BD01BDB" w:rsidR="005F151D" w:rsidRDefault="005F151D" w:rsidP="00F020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атома и ядра. Ядерные силы</w:t>
      </w:r>
    </w:p>
    <w:p w14:paraId="7E55D029" w14:textId="487E10CF" w:rsidR="005F151D" w:rsidRDefault="00895D7C" w:rsidP="00F020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Радиоактивность</w:t>
      </w:r>
    </w:p>
    <w:p w14:paraId="695EAA40" w14:textId="205E16BD" w:rsidR="00895D7C" w:rsidRDefault="00E91A18" w:rsidP="00F020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Элементарные частицы. Методы регистрации частиц</w:t>
      </w:r>
    </w:p>
    <w:p w14:paraId="5B8FD226" w14:textId="503ACC94" w:rsidR="00E91A18" w:rsidRDefault="00FF021C" w:rsidP="00F020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Ядерные реакции. </w:t>
      </w:r>
      <w:r w:rsidR="005B5B14">
        <w:rPr>
          <w:rFonts w:ascii="Times New Roman" w:hAnsi="Times New Roman" w:cs="Times New Roman"/>
          <w:sz w:val="28"/>
          <w:szCs w:val="28"/>
        </w:rPr>
        <w:t>Атомная энергетика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9DE5982" w14:textId="3CEB378E" w:rsidR="005B5B14" w:rsidRDefault="00FF021C" w:rsidP="00F020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квантовой физики</w:t>
      </w:r>
    </w:p>
    <w:p w14:paraId="78980A42" w14:textId="0C4442FB" w:rsidR="007016AE" w:rsidRPr="002F77EE" w:rsidRDefault="007016AE" w:rsidP="00F020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77EE">
        <w:rPr>
          <w:rFonts w:ascii="Times New Roman" w:hAnsi="Times New Roman" w:cs="Times New Roman"/>
          <w:sz w:val="28"/>
          <w:szCs w:val="28"/>
        </w:rPr>
        <w:t>Современные исследования в физике частиц</w:t>
      </w:r>
    </w:p>
    <w:p w14:paraId="4509BED8" w14:textId="1C0116C5" w:rsidR="00FF021C" w:rsidRPr="005218B4" w:rsidRDefault="00FF021C" w:rsidP="00B205B9">
      <w:pPr>
        <w:rPr>
          <w:rFonts w:ascii="Times New Roman" w:hAnsi="Times New Roman" w:cs="Times New Roman"/>
          <w:sz w:val="28"/>
          <w:szCs w:val="28"/>
        </w:rPr>
      </w:pPr>
    </w:p>
    <w:sectPr w:rsidR="00FF021C" w:rsidRPr="00521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50241"/>
    <w:multiLevelType w:val="hybridMultilevel"/>
    <w:tmpl w:val="51186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904AE"/>
    <w:multiLevelType w:val="hybridMultilevel"/>
    <w:tmpl w:val="5D8EA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744391">
    <w:abstractNumId w:val="0"/>
  </w:num>
  <w:num w:numId="2" w16cid:durableId="1633632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5B9"/>
    <w:rsid w:val="00160E79"/>
    <w:rsid w:val="00186D9F"/>
    <w:rsid w:val="002F77EE"/>
    <w:rsid w:val="00382EBC"/>
    <w:rsid w:val="003E46F9"/>
    <w:rsid w:val="005218B4"/>
    <w:rsid w:val="00597BB3"/>
    <w:rsid w:val="005B5B14"/>
    <w:rsid w:val="005F151D"/>
    <w:rsid w:val="00637745"/>
    <w:rsid w:val="006853C9"/>
    <w:rsid w:val="007016AE"/>
    <w:rsid w:val="00895D7C"/>
    <w:rsid w:val="00981A73"/>
    <w:rsid w:val="00A07E85"/>
    <w:rsid w:val="00A847B5"/>
    <w:rsid w:val="00B205B9"/>
    <w:rsid w:val="00B75D00"/>
    <w:rsid w:val="00C22D89"/>
    <w:rsid w:val="00C86929"/>
    <w:rsid w:val="00C95F96"/>
    <w:rsid w:val="00D212C8"/>
    <w:rsid w:val="00DA3E17"/>
    <w:rsid w:val="00DF0529"/>
    <w:rsid w:val="00E35DFC"/>
    <w:rsid w:val="00E91A18"/>
    <w:rsid w:val="00E94F8A"/>
    <w:rsid w:val="00EC2C99"/>
    <w:rsid w:val="00F020FB"/>
    <w:rsid w:val="00F17FF5"/>
    <w:rsid w:val="00F21936"/>
    <w:rsid w:val="00F8387C"/>
    <w:rsid w:val="00FB2F00"/>
    <w:rsid w:val="00FB5AF5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E86A0"/>
  <w15:chartTrackingRefBased/>
  <w15:docId w15:val="{1F926CE8-943A-4D88-93F7-67229E48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Кудринская Татьяна Владимировна</dc:creator>
  <cp:keywords/>
  <dc:description/>
  <cp:lastModifiedBy>Кудринская Татьяна Владимировна</cp:lastModifiedBy>
  <cp:revision>28</cp:revision>
  <dcterms:created xsi:type="dcterms:W3CDTF">2023-10-04T14:50:00Z</dcterms:created>
  <dcterms:modified xsi:type="dcterms:W3CDTF">2023-10-05T08:35:00Z</dcterms:modified>
</cp:coreProperties>
</file>